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8B643" w14:textId="52305AF3" w:rsidR="00455A0B" w:rsidRDefault="00455A0B" w:rsidP="00F72E35">
      <w:pPr>
        <w:spacing w:after="0" w:line="240" w:lineRule="auto"/>
        <w:ind w:left="9356"/>
        <w:jc w:val="right"/>
        <w:rPr>
          <w:rFonts w:ascii="Arial" w:eastAsia="Times New Roman" w:hAnsi="Arial" w:cs="Arial"/>
          <w:sz w:val="16"/>
          <w:szCs w:val="16"/>
          <w:lang w:val="ro-MD" w:eastAsia="ru-RU"/>
        </w:rPr>
      </w:pPr>
      <w:bookmarkStart w:id="0" w:name="_GoBack"/>
      <w:bookmarkEnd w:id="0"/>
      <w:r w:rsidRPr="00CA48D8">
        <w:rPr>
          <w:rFonts w:ascii="Arial" w:eastAsia="Times New Roman" w:hAnsi="Arial" w:cs="Arial"/>
          <w:sz w:val="16"/>
          <w:szCs w:val="16"/>
          <w:lang w:val="ro-MD" w:eastAsia="ru-RU"/>
        </w:rPr>
        <w:t>Anexa nr.1</w:t>
      </w:r>
      <w:r w:rsidR="00F72E35">
        <w:rPr>
          <w:rFonts w:ascii="Arial" w:eastAsia="Times New Roman" w:hAnsi="Arial" w:cs="Arial"/>
          <w:sz w:val="16"/>
          <w:szCs w:val="16"/>
          <w:lang w:val="ro-MD" w:eastAsia="ru-RU"/>
        </w:rPr>
        <w:t xml:space="preserve"> </w:t>
      </w:r>
      <w:r w:rsidRPr="00CA48D8">
        <w:rPr>
          <w:rFonts w:ascii="Arial" w:eastAsia="Times New Roman" w:hAnsi="Arial" w:cs="Arial"/>
          <w:sz w:val="16"/>
          <w:szCs w:val="16"/>
          <w:lang w:val="ro-MD" w:eastAsia="ru-RU"/>
        </w:rPr>
        <w:t>la</w:t>
      </w:r>
      <w:r w:rsidR="00F72E35">
        <w:rPr>
          <w:rFonts w:ascii="Arial" w:eastAsia="Times New Roman" w:hAnsi="Arial" w:cs="Arial"/>
          <w:sz w:val="16"/>
          <w:szCs w:val="16"/>
          <w:lang w:val="ro-MD" w:eastAsia="ru-RU"/>
        </w:rPr>
        <w:t xml:space="preserve"> </w:t>
      </w:r>
      <w:r w:rsidRPr="00CA48D8">
        <w:rPr>
          <w:rFonts w:ascii="Arial" w:eastAsia="Times New Roman" w:hAnsi="Arial" w:cs="Arial"/>
          <w:sz w:val="16"/>
          <w:szCs w:val="16"/>
          <w:lang w:val="ro-MD" w:eastAsia="ru-RU"/>
        </w:rPr>
        <w:t>Ordinul SFS</w:t>
      </w:r>
      <w:r w:rsidR="00F72E35">
        <w:rPr>
          <w:rFonts w:ascii="Arial" w:eastAsia="Times New Roman" w:hAnsi="Arial" w:cs="Arial"/>
          <w:sz w:val="16"/>
          <w:szCs w:val="16"/>
          <w:lang w:val="ro-MD" w:eastAsia="ru-RU"/>
        </w:rPr>
        <w:t xml:space="preserve"> </w:t>
      </w:r>
      <w:r w:rsidRPr="00CA48D8">
        <w:rPr>
          <w:rFonts w:ascii="Arial" w:eastAsia="Times New Roman" w:hAnsi="Arial" w:cs="Arial"/>
          <w:sz w:val="16"/>
          <w:szCs w:val="16"/>
          <w:lang w:val="ro-MD" w:eastAsia="ru-RU"/>
        </w:rPr>
        <w:t>nr.425 din 30 septembrie 2019</w:t>
      </w:r>
    </w:p>
    <w:p w14:paraId="7D67A428" w14:textId="401D4CC6" w:rsidR="00455A0B" w:rsidRDefault="00455A0B" w:rsidP="00F72E35">
      <w:pPr>
        <w:spacing w:after="0" w:line="240" w:lineRule="auto"/>
        <w:ind w:left="9356"/>
        <w:jc w:val="right"/>
        <w:rPr>
          <w:rFonts w:ascii="Arial" w:eastAsia="Times New Roman" w:hAnsi="Arial" w:cs="Arial"/>
          <w:i/>
          <w:iCs/>
          <w:sz w:val="16"/>
          <w:szCs w:val="16"/>
          <w:lang w:val="ro-MD" w:eastAsia="ru-RU"/>
        </w:rPr>
      </w:pPr>
      <w:r w:rsidRPr="00CA48D8">
        <w:rPr>
          <w:rFonts w:ascii="Arial" w:eastAsia="Times New Roman" w:hAnsi="Arial" w:cs="Arial"/>
          <w:i/>
          <w:iCs/>
          <w:sz w:val="16"/>
          <w:szCs w:val="16"/>
          <w:lang w:val="ro-MD" w:eastAsia="ru-RU"/>
        </w:rPr>
        <w:t>Приложение № 1</w:t>
      </w:r>
      <w:r w:rsidR="00F72E35">
        <w:rPr>
          <w:rFonts w:ascii="Arial" w:eastAsia="Times New Roman" w:hAnsi="Arial" w:cs="Arial"/>
          <w:i/>
          <w:iCs/>
          <w:sz w:val="16"/>
          <w:szCs w:val="16"/>
          <w:lang w:val="ro-MD" w:eastAsia="ru-RU"/>
        </w:rPr>
        <w:t xml:space="preserve"> </w:t>
      </w:r>
      <w:r w:rsidRPr="00CA48D8">
        <w:rPr>
          <w:rFonts w:ascii="Arial" w:eastAsia="Times New Roman" w:hAnsi="Arial" w:cs="Arial"/>
          <w:i/>
          <w:iCs/>
          <w:sz w:val="16"/>
          <w:szCs w:val="16"/>
          <w:lang w:val="ro-MD" w:eastAsia="ru-RU"/>
        </w:rPr>
        <w:t>к Приказу ГНС</w:t>
      </w:r>
      <w:r w:rsidR="00F72E35">
        <w:rPr>
          <w:rFonts w:ascii="Arial" w:eastAsia="Times New Roman" w:hAnsi="Arial" w:cs="Arial"/>
          <w:i/>
          <w:iCs/>
          <w:sz w:val="16"/>
          <w:szCs w:val="16"/>
          <w:lang w:val="ro-MD" w:eastAsia="ru-RU"/>
        </w:rPr>
        <w:t xml:space="preserve"> </w:t>
      </w:r>
      <w:r w:rsidRPr="00CA48D8">
        <w:rPr>
          <w:rFonts w:ascii="Arial" w:eastAsia="Times New Roman" w:hAnsi="Arial" w:cs="Arial"/>
          <w:i/>
          <w:iCs/>
          <w:sz w:val="16"/>
          <w:szCs w:val="16"/>
          <w:lang w:val="ro-MD" w:eastAsia="ru-RU"/>
        </w:rPr>
        <w:t>№ 425 от 30 сентября 2019г.</w:t>
      </w:r>
    </w:p>
    <w:p w14:paraId="3F17110F" w14:textId="77777777" w:rsidR="00F72E35" w:rsidRPr="00F72E35" w:rsidRDefault="00F72E35" w:rsidP="00F72E35">
      <w:pPr>
        <w:spacing w:after="0" w:line="240" w:lineRule="auto"/>
        <w:ind w:left="9356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14:paraId="0C11979B" w14:textId="77777777" w:rsidR="00455A0B" w:rsidRPr="00CA48D8" w:rsidRDefault="00455A0B" w:rsidP="00455A0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val="ro-MD" w:eastAsia="ru-RU"/>
        </w:rPr>
      </w:pPr>
      <w:r w:rsidRPr="00CA48D8">
        <w:rPr>
          <w:rFonts w:ascii="Arial" w:eastAsia="Times New Roman" w:hAnsi="Arial" w:cs="Arial"/>
          <w:sz w:val="16"/>
          <w:szCs w:val="16"/>
          <w:lang w:val="ro-MD" w:eastAsia="ru-RU"/>
        </w:rPr>
        <w:t> </w:t>
      </w:r>
    </w:p>
    <w:tbl>
      <w:tblPr>
        <w:tblW w:w="528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9"/>
        <w:gridCol w:w="360"/>
        <w:gridCol w:w="360"/>
        <w:gridCol w:w="4173"/>
        <w:gridCol w:w="136"/>
        <w:gridCol w:w="160"/>
      </w:tblGrid>
      <w:tr w:rsidR="00455A0B" w:rsidRPr="00BE4858" w14:paraId="6F1A7160" w14:textId="77777777" w:rsidTr="00F66742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F1DF91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Codul fiscal al organului împuternicit</w:t>
            </w:r>
          </w:p>
        </w:tc>
      </w:tr>
      <w:tr w:rsidR="00455A0B" w:rsidRPr="00CA48D8" w14:paraId="4FF07308" w14:textId="77777777" w:rsidTr="00F66742">
        <w:trPr>
          <w:gridAfter w:val="1"/>
          <w:wAfter w:w="52" w:type="pct"/>
          <w:jc w:val="center"/>
        </w:trPr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47C5673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MD" w:eastAsia="ru-RU"/>
              </w:rPr>
              <w:t>Фискальный код уполномоченного органа</w:t>
            </w:r>
            <w:r w:rsidRPr="00CA48D8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 xml:space="preserve"> ____________________________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10D6D3F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B24B9D7" w14:textId="77777777" w:rsidR="00455A0B" w:rsidRPr="00CA48D8" w:rsidRDefault="00455A0B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                  Forma IZDP 20</w:t>
            </w: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AFA5089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</w:tr>
      <w:tr w:rsidR="00455A0B" w:rsidRPr="00BE4858" w14:paraId="4CD78619" w14:textId="77777777" w:rsidTr="00F66742">
        <w:trPr>
          <w:gridAfter w:val="1"/>
          <w:wAfter w:w="52" w:type="pct"/>
          <w:jc w:val="center"/>
        </w:trPr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679DCE3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Denumirea organului împuternicit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1BC849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DF477F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0C6CF12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Pentru menţiunea SFS/</w:t>
            </w:r>
          </w:p>
          <w:p w14:paraId="2602A9CD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Для отметок ГНС</w:t>
            </w:r>
          </w:p>
          <w:p w14:paraId="4F38E328" w14:textId="77777777" w:rsidR="00455A0B" w:rsidRPr="00CA48D8" w:rsidRDefault="00455A0B" w:rsidP="008400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 </w:t>
            </w:r>
          </w:p>
        </w:tc>
        <w:tc>
          <w:tcPr>
            <w:tcW w:w="44" w:type="pct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6F4C86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 </w:t>
            </w:r>
          </w:p>
        </w:tc>
      </w:tr>
      <w:tr w:rsidR="00455A0B" w:rsidRPr="00CA48D8" w14:paraId="212D528F" w14:textId="77777777" w:rsidTr="00F66742">
        <w:trPr>
          <w:gridAfter w:val="1"/>
          <w:wAfter w:w="52" w:type="pct"/>
          <w:jc w:val="center"/>
        </w:trPr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340499F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MD" w:eastAsia="ru-RU"/>
              </w:rPr>
              <w:t>Наименование уполномоченного органа</w:t>
            </w:r>
            <w:r w:rsidRPr="00CA48D8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 xml:space="preserve"> 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518C0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5FA35C3C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65C84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44" w:type="pct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E7EAF4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</w:tr>
      <w:tr w:rsidR="00455A0B" w:rsidRPr="00CA48D8" w14:paraId="5741DAD0" w14:textId="77777777" w:rsidTr="00F66742">
        <w:trPr>
          <w:gridAfter w:val="1"/>
          <w:wAfter w:w="52" w:type="pct"/>
          <w:jc w:val="center"/>
        </w:trPr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C4E91A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Codul localităţii conform CUATM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F6A48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310D0BD9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C4671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44" w:type="pct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774940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</w:tr>
      <w:tr w:rsidR="00455A0B" w:rsidRPr="00CA48D8" w14:paraId="75A8886B" w14:textId="77777777" w:rsidTr="00F66742">
        <w:trPr>
          <w:gridAfter w:val="1"/>
          <w:wAfter w:w="52" w:type="pct"/>
          <w:jc w:val="center"/>
        </w:trPr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74511B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MD" w:eastAsia="ru-RU"/>
              </w:rPr>
              <w:t>Код местности согласно КАТЕМ</w:t>
            </w:r>
            <w:r w:rsidRPr="00CA48D8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 xml:space="preserve"> 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82FBB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4B2BF83E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F3E28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44" w:type="pct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608A5B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</w:tr>
      <w:tr w:rsidR="00455A0B" w:rsidRPr="00BE4858" w14:paraId="50D3ED1B" w14:textId="77777777" w:rsidTr="00F66742">
        <w:trPr>
          <w:gridAfter w:val="1"/>
          <w:wAfter w:w="52" w:type="pct"/>
          <w:jc w:val="center"/>
        </w:trPr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865606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Subdiviziunea Serviciului Fiscal de Stat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F066A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14:paraId="40C5C901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D038D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44" w:type="pct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3E3069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</w:tr>
      <w:tr w:rsidR="00455A0B" w:rsidRPr="00CA48D8" w14:paraId="30C126CC" w14:textId="77777777" w:rsidTr="00F66742">
        <w:trPr>
          <w:gridAfter w:val="1"/>
          <w:wAfter w:w="52" w:type="pct"/>
          <w:jc w:val="center"/>
        </w:trPr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D3C1127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MD" w:eastAsia="ru-RU"/>
              </w:rPr>
              <w:t>Подразделение Государственной налоговой службы</w:t>
            </w:r>
            <w:r w:rsidRPr="00CA48D8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 xml:space="preserve"> 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AF809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5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6BA3648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 </w:t>
            </w:r>
          </w:p>
        </w:tc>
      </w:tr>
      <w:tr w:rsidR="00455A0B" w:rsidRPr="00BE4858" w14:paraId="717A0420" w14:textId="77777777" w:rsidTr="00F66742">
        <w:trPr>
          <w:gridAfter w:val="2"/>
          <w:wAfter w:w="96" w:type="pct"/>
          <w:jc w:val="center"/>
        </w:trPr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FA3440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 </w:t>
            </w:r>
          </w:p>
        </w:tc>
        <w:tc>
          <w:tcPr>
            <w:tcW w:w="159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5B37AC8" w14:textId="77777777" w:rsidR="00455A0B" w:rsidRPr="00CA48D8" w:rsidRDefault="00455A0B" w:rsidP="0084009D">
            <w:pPr>
              <w:spacing w:after="0" w:line="240" w:lineRule="auto"/>
              <w:ind w:firstLine="661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Data prezentării dării de seamă A /__________</w:t>
            </w:r>
          </w:p>
        </w:tc>
      </w:tr>
      <w:tr w:rsidR="00455A0B" w:rsidRPr="00CA48D8" w14:paraId="71FE924D" w14:textId="77777777" w:rsidTr="00F66742">
        <w:trPr>
          <w:gridAfter w:val="2"/>
          <w:wAfter w:w="96" w:type="pct"/>
          <w:jc w:val="center"/>
        </w:trPr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FD25AD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 </w:t>
            </w:r>
          </w:p>
        </w:tc>
        <w:tc>
          <w:tcPr>
            <w:tcW w:w="159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9B46F9" w14:textId="77777777" w:rsidR="00455A0B" w:rsidRPr="00CA48D8" w:rsidRDefault="00455A0B" w:rsidP="0084009D">
            <w:pPr>
              <w:spacing w:after="0" w:line="240" w:lineRule="auto"/>
              <w:ind w:firstLine="661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MD" w:eastAsia="ru-RU"/>
              </w:rPr>
              <w:t>Дата представления отчета</w:t>
            </w:r>
          </w:p>
        </w:tc>
      </w:tr>
      <w:tr w:rsidR="00455A0B" w:rsidRPr="00CA48D8" w14:paraId="05F2449C" w14:textId="77777777" w:rsidTr="00F66742">
        <w:trPr>
          <w:gridAfter w:val="2"/>
          <w:wAfter w:w="96" w:type="pct"/>
          <w:jc w:val="center"/>
        </w:trPr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E3F77A0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 </w:t>
            </w:r>
          </w:p>
        </w:tc>
        <w:tc>
          <w:tcPr>
            <w:tcW w:w="159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3DD2571" w14:textId="77777777" w:rsidR="00455A0B" w:rsidRPr="00CA48D8" w:rsidRDefault="00455A0B" w:rsidP="0084009D">
            <w:pPr>
              <w:spacing w:after="0" w:line="240" w:lineRule="auto"/>
              <w:ind w:firstLine="661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Perioada fiscală A /_____________________</w:t>
            </w:r>
          </w:p>
        </w:tc>
      </w:tr>
      <w:tr w:rsidR="00455A0B" w:rsidRPr="00CA48D8" w14:paraId="4C3C1DD4" w14:textId="77777777" w:rsidTr="00F66742">
        <w:trPr>
          <w:gridAfter w:val="2"/>
          <w:wAfter w:w="96" w:type="pct"/>
          <w:jc w:val="center"/>
        </w:trPr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3EBF28" w14:textId="77777777" w:rsidR="00455A0B" w:rsidRPr="00CA48D8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 </w:t>
            </w:r>
          </w:p>
        </w:tc>
        <w:tc>
          <w:tcPr>
            <w:tcW w:w="159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383B00" w14:textId="77777777" w:rsidR="00455A0B" w:rsidRPr="00CA48D8" w:rsidRDefault="00455A0B" w:rsidP="0084009D">
            <w:pPr>
              <w:spacing w:after="0" w:line="240" w:lineRule="auto"/>
              <w:ind w:firstLine="661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MD" w:eastAsia="ru-RU"/>
              </w:rPr>
              <w:t>Налоговый период</w:t>
            </w:r>
          </w:p>
        </w:tc>
      </w:tr>
      <w:tr w:rsidR="00455A0B" w:rsidRPr="00CA48D8" w14:paraId="380E683C" w14:textId="77777777" w:rsidTr="00F66742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9513C03" w14:textId="77777777" w:rsidR="00455A0B" w:rsidRPr="00CA48D8" w:rsidRDefault="00455A0B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 xml:space="preserve">  </w:t>
            </w:r>
          </w:p>
          <w:p w14:paraId="7C780B70" w14:textId="77777777" w:rsidR="00455A0B" w:rsidRPr="00CA48D8" w:rsidRDefault="00455A0B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Informaţia</w:t>
            </w:r>
          </w:p>
          <w:p w14:paraId="245BCB6A" w14:textId="77777777" w:rsidR="00455A0B" w:rsidRPr="00CA48D8" w:rsidRDefault="00455A0B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privind subiecţii impunerii, ale căror obiective de publicitate exterioară şi obiective</w:t>
            </w:r>
          </w:p>
          <w:p w14:paraId="70976192" w14:textId="77777777" w:rsidR="00455A0B" w:rsidRPr="00CA48D8" w:rsidRDefault="00455A0B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de prestare a serviciilor rutiere</w:t>
            </w:r>
            <w:r w:rsidR="00D505F9" w:rsidRPr="00D505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, precum și obiective comercial-economice</w:t>
            </w:r>
            <w:r w:rsidRPr="00CA4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 xml:space="preserve"> sunt amplasate în zona drumului public şi/sau în</w:t>
            </w:r>
          </w:p>
          <w:p w14:paraId="7A87037D" w14:textId="77777777" w:rsidR="00455A0B" w:rsidRPr="00CA48D8" w:rsidRDefault="00455A0B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zonele de protecţie a acestuia din afara perimetrului localităţilor</w:t>
            </w:r>
          </w:p>
          <w:p w14:paraId="289DD084" w14:textId="77777777" w:rsidR="00455A0B" w:rsidRPr="00CA48D8" w:rsidRDefault="00455A0B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MD" w:eastAsia="ru-RU"/>
              </w:rPr>
              <w:t>(conform situaţiei de la 1 ianuarie a anului fiscal în curs)</w:t>
            </w:r>
          </w:p>
          <w:p w14:paraId="49552667" w14:textId="77777777" w:rsidR="00455A0B" w:rsidRPr="00CA48D8" w:rsidRDefault="00455A0B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MD" w:eastAsia="ru-RU"/>
              </w:rPr>
              <w:t>Информация</w:t>
            </w:r>
          </w:p>
          <w:p w14:paraId="62AF1E13" w14:textId="77777777" w:rsidR="00455A0B" w:rsidRPr="00CA48D8" w:rsidRDefault="00455A0B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MD" w:eastAsia="ru-RU"/>
              </w:rPr>
              <w:t>о субъектах налогообложения, объекты наружной рекламы и объекты дорожного</w:t>
            </w:r>
          </w:p>
          <w:p w14:paraId="7321A4E0" w14:textId="77777777" w:rsidR="00455A0B" w:rsidRPr="00CA48D8" w:rsidRDefault="00455A0B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MD" w:eastAsia="ru-RU"/>
              </w:rPr>
              <w:t xml:space="preserve">сервиса </w:t>
            </w:r>
            <w:r w:rsidR="00240D33" w:rsidRPr="00240D3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MD" w:eastAsia="ru-RU"/>
              </w:rPr>
              <w:t xml:space="preserve">а также торгово-экономические объекты </w:t>
            </w:r>
            <w:r w:rsidRPr="00CA48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MD" w:eastAsia="ru-RU"/>
              </w:rPr>
              <w:t>которых размещены в зоне дороги общего пользования и/или</w:t>
            </w:r>
          </w:p>
          <w:p w14:paraId="6CBF2DBE" w14:textId="77777777" w:rsidR="00455A0B" w:rsidRPr="00CA48D8" w:rsidRDefault="00455A0B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MD" w:eastAsia="ru-RU"/>
              </w:rPr>
              <w:t>охранной зоне, за чертой населенных пунктов</w:t>
            </w:r>
          </w:p>
          <w:p w14:paraId="7D4AC256" w14:textId="77777777" w:rsidR="00455A0B" w:rsidRPr="00CA48D8" w:rsidRDefault="00455A0B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CA48D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o-MD" w:eastAsia="ru-RU"/>
              </w:rPr>
              <w:t>(по состоянию на 1 января текущего налогового периода)</w:t>
            </w:r>
          </w:p>
        </w:tc>
      </w:tr>
    </w:tbl>
    <w:p w14:paraId="1BC19D8A" w14:textId="77777777" w:rsidR="00D76273" w:rsidRPr="00455A0B" w:rsidRDefault="00D76273">
      <w:pPr>
        <w:rPr>
          <w:lang w:val="ro-MD"/>
        </w:rPr>
      </w:pPr>
    </w:p>
    <w:tbl>
      <w:tblPr>
        <w:tblW w:w="5062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808"/>
        <w:gridCol w:w="808"/>
        <w:gridCol w:w="657"/>
        <w:gridCol w:w="660"/>
        <w:gridCol w:w="527"/>
        <w:gridCol w:w="525"/>
        <w:gridCol w:w="527"/>
        <w:gridCol w:w="525"/>
        <w:gridCol w:w="527"/>
        <w:gridCol w:w="527"/>
        <w:gridCol w:w="525"/>
        <w:gridCol w:w="527"/>
        <w:gridCol w:w="527"/>
        <w:gridCol w:w="525"/>
        <w:gridCol w:w="527"/>
        <w:gridCol w:w="525"/>
        <w:gridCol w:w="527"/>
        <w:gridCol w:w="527"/>
        <w:gridCol w:w="525"/>
        <w:gridCol w:w="527"/>
        <w:gridCol w:w="527"/>
        <w:gridCol w:w="527"/>
        <w:gridCol w:w="525"/>
        <w:gridCol w:w="457"/>
        <w:gridCol w:w="6"/>
        <w:gridCol w:w="454"/>
        <w:gridCol w:w="563"/>
      </w:tblGrid>
      <w:tr w:rsidR="00320408" w:rsidRPr="00BE4858" w14:paraId="1426668B" w14:textId="77777777" w:rsidTr="00320408">
        <w:trPr>
          <w:jc w:val="center"/>
        </w:trPr>
        <w:tc>
          <w:tcPr>
            <w:tcW w:w="1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DC58581" w14:textId="77777777" w:rsidR="00455A0B" w:rsidRPr="002D100F" w:rsidRDefault="00455A0B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t>Nr.</w:t>
            </w:r>
            <w:r w:rsidRPr="002D100F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br/>
              <w:t>d/o/</w:t>
            </w:r>
            <w:r w:rsidRPr="002D100F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br/>
              <w:t>п/№</w:t>
            </w:r>
          </w:p>
        </w:tc>
        <w:tc>
          <w:tcPr>
            <w:tcW w:w="2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D9FA5EA" w14:textId="77777777" w:rsidR="00455A0B" w:rsidRPr="002D100F" w:rsidRDefault="00455A0B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t>Codul fiscal al subiectului impunerii care dispune de obiective /</w:t>
            </w:r>
            <w:r w:rsidRPr="002D100F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br/>
            </w:r>
            <w:r w:rsidRPr="002D10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MD" w:eastAsia="ru-RU"/>
              </w:rPr>
              <w:t>Фискальный код субъекта налогооб-</w:t>
            </w:r>
            <w:r w:rsidRPr="002D10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MD" w:eastAsia="ru-RU"/>
              </w:rPr>
              <w:br/>
              <w:t>ложения, владеющего объектами</w:t>
            </w:r>
          </w:p>
        </w:tc>
        <w:tc>
          <w:tcPr>
            <w:tcW w:w="2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ACEC2F" w14:textId="77777777" w:rsidR="00455A0B" w:rsidRPr="002D100F" w:rsidRDefault="00455A0B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t>Denumirea subiectului impunerii care dispune de obiective /</w:t>
            </w:r>
            <w:r w:rsidRPr="002D100F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br/>
            </w:r>
            <w:r w:rsidRPr="002D10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MD" w:eastAsia="ru-RU"/>
              </w:rPr>
              <w:t>Наименование субъекта налогооб-</w:t>
            </w:r>
            <w:r w:rsidRPr="002D10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MD" w:eastAsia="ru-RU"/>
              </w:rPr>
              <w:br/>
              <w:t>ложения, владеющего объектами</w:t>
            </w:r>
          </w:p>
        </w:tc>
        <w:tc>
          <w:tcPr>
            <w:tcW w:w="44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4ED8951" w14:textId="77777777" w:rsidR="00455A0B" w:rsidRPr="002D100F" w:rsidRDefault="00455A0B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t xml:space="preserve">Obiective de publicitate exterioară, amplasate în zona drumului public şi/sau în zonele de protecţie a acestuia din afara perimetrului localităţilor: </w:t>
            </w:r>
            <w:r w:rsidRPr="002D10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MD" w:eastAsia="ru-RU"/>
              </w:rPr>
              <w:t>/</w:t>
            </w:r>
            <w:r w:rsidRPr="002D10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MD" w:eastAsia="ru-RU"/>
              </w:rPr>
              <w:br/>
              <w:t>Объекты наружной рекламы, размещённые в зоне дороги общего пользования и/или охранной зоне, за чертой населенных пунктов</w:t>
            </w:r>
          </w:p>
        </w:tc>
        <w:tc>
          <w:tcPr>
            <w:tcW w:w="3895" w:type="pct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7B98B6C" w14:textId="77777777" w:rsidR="00455A0B" w:rsidRPr="002D100F" w:rsidRDefault="00455A0B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t>Оbiective de prestare a serviciilor rutiere</w:t>
            </w:r>
            <w:r w:rsidR="00D505F9" w:rsidRPr="00D505F9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t>, precum și obiective comercial-economice</w:t>
            </w:r>
            <w:r w:rsidRPr="002D100F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t>, amplasate în zona drumului public şi/sau în zonele de protecţie a acestuia din afara perimetrului localităţilor: /</w:t>
            </w:r>
            <w:r w:rsidRPr="002D100F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br/>
            </w:r>
            <w:r w:rsidRPr="002D10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MD" w:eastAsia="ru-RU"/>
              </w:rPr>
              <w:t xml:space="preserve">Объекты дорожного сервиса, </w:t>
            </w:r>
            <w:r w:rsidR="00240D33" w:rsidRPr="00240D3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MD" w:eastAsia="ru-RU"/>
              </w:rPr>
              <w:t xml:space="preserve">а также торгово-экономические объекты </w:t>
            </w:r>
            <w:r w:rsidRPr="002D10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MD" w:eastAsia="ru-RU"/>
              </w:rPr>
              <w:t>размещённые в зоне дороги общего пользования и/или охранной зоне, за чертой населенных пунктов</w:t>
            </w:r>
          </w:p>
        </w:tc>
      </w:tr>
      <w:tr w:rsidR="00D505F9" w:rsidRPr="002D100F" w14:paraId="290DB3FA" w14:textId="77777777" w:rsidTr="00320408">
        <w:trPr>
          <w:jc w:val="center"/>
        </w:trPr>
        <w:tc>
          <w:tcPr>
            <w:tcW w:w="1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88E72" w14:textId="77777777" w:rsidR="00455A0B" w:rsidRPr="002D100F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</w:p>
        </w:tc>
        <w:tc>
          <w:tcPr>
            <w:tcW w:w="2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D6021" w14:textId="77777777" w:rsidR="00455A0B" w:rsidRPr="002D100F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</w:p>
        </w:tc>
        <w:tc>
          <w:tcPr>
            <w:tcW w:w="2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D905D" w14:textId="77777777" w:rsidR="00455A0B" w:rsidRPr="002D100F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83515" w14:textId="77777777" w:rsidR="00455A0B" w:rsidRPr="002D100F" w:rsidRDefault="00455A0B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</w:p>
        </w:tc>
        <w:tc>
          <w:tcPr>
            <w:tcW w:w="5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C59615D" w14:textId="77777777" w:rsidR="00455A0B" w:rsidRPr="002D100F" w:rsidRDefault="00455A0B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t>staţii de alimentare cu combustibil /</w:t>
            </w:r>
            <w:r w:rsidRPr="002D100F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br/>
            </w:r>
            <w:r w:rsidRPr="002D10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MD" w:eastAsia="ru-RU"/>
              </w:rPr>
              <w:t>автозаправочные станции</w:t>
            </w:r>
          </w:p>
        </w:tc>
        <w:tc>
          <w:tcPr>
            <w:tcW w:w="5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BF8F47D" w14:textId="77777777" w:rsidR="00455A0B" w:rsidRPr="002D100F" w:rsidRDefault="00455A0B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t>staţii de deservire tehnică /</w:t>
            </w:r>
            <w:r w:rsidRPr="002D100F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br/>
            </w:r>
            <w:r w:rsidRPr="002D10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MD" w:eastAsia="ru-RU"/>
              </w:rPr>
              <w:t>станции технического обслуживания</w:t>
            </w:r>
          </w:p>
        </w:tc>
        <w:tc>
          <w:tcPr>
            <w:tcW w:w="3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C85919" w14:textId="77777777" w:rsidR="00455A0B" w:rsidRPr="002D100F" w:rsidRDefault="00455A0B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t>puncte de vulcanizare /</w:t>
            </w:r>
            <w:r w:rsidRPr="002D100F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br/>
            </w:r>
            <w:r w:rsidRPr="002D10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MD" w:eastAsia="ru-RU"/>
              </w:rPr>
              <w:t>пункты вулканизации</w:t>
            </w:r>
          </w:p>
        </w:tc>
        <w:tc>
          <w:tcPr>
            <w:tcW w:w="5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90EC6F5" w14:textId="77777777" w:rsidR="00455A0B" w:rsidRPr="002D100F" w:rsidRDefault="00455A0B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t>unităţi de comerţ cu amănuntul /</w:t>
            </w:r>
            <w:r w:rsidRPr="002D100F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br/>
            </w:r>
            <w:r w:rsidRPr="002D10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MD" w:eastAsia="ru-RU"/>
              </w:rPr>
              <w:t>единицы розничной торговли</w:t>
            </w:r>
          </w:p>
        </w:tc>
        <w:tc>
          <w:tcPr>
            <w:tcW w:w="5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6F38BA8" w14:textId="77777777" w:rsidR="00455A0B" w:rsidRPr="002D100F" w:rsidRDefault="00455A0B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t>întreprinderi de alimentaţie publică/</w:t>
            </w:r>
            <w:r w:rsidRPr="002D100F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br/>
            </w:r>
            <w:r w:rsidRPr="002D10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MD" w:eastAsia="ru-RU"/>
              </w:rPr>
              <w:t>единицы общественного питания</w:t>
            </w:r>
          </w:p>
        </w:tc>
        <w:tc>
          <w:tcPr>
            <w:tcW w:w="5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8418006" w14:textId="77777777" w:rsidR="00455A0B" w:rsidRPr="002D100F" w:rsidRDefault="00455A0B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t>structuri de primire turistică cu funcţii de cazare şi de servire a mesei /</w:t>
            </w:r>
            <w:r w:rsidRPr="002D100F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br/>
            </w:r>
            <w:r w:rsidRPr="002D10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MD" w:eastAsia="ru-RU"/>
              </w:rPr>
              <w:t>структуры по приему туристов с функциями размещения и питания</w:t>
            </w:r>
          </w:p>
        </w:tc>
        <w:tc>
          <w:tcPr>
            <w:tcW w:w="3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3D957C6" w14:textId="77777777" w:rsidR="00455A0B" w:rsidRPr="002D100F" w:rsidRDefault="00455A0B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t>tarabe (puncte comerciale) amplasate în afara localităţilor /</w:t>
            </w:r>
            <w:r w:rsidRPr="002D100F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br/>
            </w:r>
            <w:r w:rsidRPr="002D100F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val="ro-MD" w:eastAsia="ru-RU"/>
              </w:rPr>
              <w:t>лотки (торговые точки), расположенные за чертой населенного пункта</w:t>
            </w:r>
          </w:p>
        </w:tc>
        <w:tc>
          <w:tcPr>
            <w:tcW w:w="50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14:paraId="3409087E" w14:textId="77777777" w:rsidR="00240D33" w:rsidRDefault="004A7A66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  <w:r w:rsidRPr="004A7A66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t>obiective comercial-economice</w:t>
            </w:r>
            <w:r w:rsidR="00240D33"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  <w:t xml:space="preserve"> / </w:t>
            </w:r>
          </w:p>
          <w:p w14:paraId="5997A123" w14:textId="77777777" w:rsidR="00455A0B" w:rsidRPr="002D100F" w:rsidRDefault="00240D33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  <w:r w:rsidRPr="00240D33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ro-MD" w:eastAsia="ru-RU"/>
              </w:rPr>
              <w:t>торгово-экономические объекты</w:t>
            </w:r>
          </w:p>
        </w:tc>
      </w:tr>
      <w:tr w:rsidR="00D505F9" w:rsidRPr="002D100F" w14:paraId="3B5AE445" w14:textId="77777777" w:rsidTr="00D505F9">
        <w:trPr>
          <w:jc w:val="center"/>
        </w:trPr>
        <w:tc>
          <w:tcPr>
            <w:tcW w:w="1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E45C1" w14:textId="77777777" w:rsidR="00D505F9" w:rsidRPr="002D100F" w:rsidRDefault="00D505F9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</w:p>
        </w:tc>
        <w:tc>
          <w:tcPr>
            <w:tcW w:w="27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86BEF9" w14:textId="77777777" w:rsidR="00D505F9" w:rsidRPr="002D100F" w:rsidRDefault="00D505F9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</w:p>
        </w:tc>
        <w:tc>
          <w:tcPr>
            <w:tcW w:w="2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949B2" w14:textId="77777777" w:rsidR="00D505F9" w:rsidRPr="002D100F" w:rsidRDefault="00D505F9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o-MD" w:eastAsia="ru-RU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76D1970" w14:textId="77777777" w:rsidR="00D505F9" w:rsidRPr="00DE455F" w:rsidRDefault="00D505F9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Numărul de obiective/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Коли-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чество объектов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F75CD7B" w14:textId="77777777" w:rsidR="00D505F9" w:rsidRPr="00DE455F" w:rsidRDefault="00D505F9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Suprafaţa publicitară (m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) /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Рекламная площадь (кв.м.)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58C1D3" w14:textId="77777777" w:rsidR="00D505F9" w:rsidRPr="00DE455F" w:rsidRDefault="00D505F9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Numărul de staţii de alimentare cu combustibil/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Коли-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чество автоза-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правочных станции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91082D5" w14:textId="77777777" w:rsidR="00D505F9" w:rsidRPr="00DE455F" w:rsidRDefault="00D505F9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Numărul de contoare de evidenţă a combus-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tibilului livrat/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Коли-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чество счетчиков учета отпуска топлива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7814A7" w14:textId="77777777" w:rsidR="00D505F9" w:rsidRPr="00DE455F" w:rsidRDefault="00D505F9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Suprafaţa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terenului*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(m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) /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Площадь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земель-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ного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участка*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(кв.м)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EBCF41A" w14:textId="77777777" w:rsidR="00D505F9" w:rsidRPr="00DE455F" w:rsidRDefault="00D505F9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Numărul de staţii de deservire tehnică / 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Коли-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чество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станций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техни-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ческого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обслужи-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вания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1ED7472" w14:textId="77777777" w:rsidR="00D505F9" w:rsidRPr="00DE455F" w:rsidRDefault="00D505F9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Numărul posturilor de prestare a serviciilor/ 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Коли-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чество постов оказания услуг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98FB93" w14:textId="77777777" w:rsidR="00D505F9" w:rsidRPr="00DE455F" w:rsidRDefault="00D505F9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Suprafaţa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terenului*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(m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) /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Площадь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земель-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ного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участка*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(кв.м)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F81F27" w14:textId="77777777" w:rsidR="00D505F9" w:rsidRPr="00DE455F" w:rsidRDefault="00D505F9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Numărul punctelor de vulcanizare/ 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Коли-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чество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пунктов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вулкани-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зации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9CFF275" w14:textId="77777777" w:rsidR="00D505F9" w:rsidRPr="00DE455F" w:rsidRDefault="00D505F9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Suprafaţa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terenului*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(m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) /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Площадь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земель-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ного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участка*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(кв.м)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9563CC" w14:textId="77777777" w:rsidR="00D505F9" w:rsidRPr="00DE455F" w:rsidRDefault="00D505F9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Numărul de unităţi de comerţ cu amănuntul cu suprafaţa pînă la 100 m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 /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Коли-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чество единиц розничной торговли площадь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lastRenderedPageBreak/>
              <w:t>ю до 100 кв.м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322552A" w14:textId="77777777" w:rsidR="00D505F9" w:rsidRPr="00DE455F" w:rsidRDefault="00D505F9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lastRenderedPageBreak/>
              <w:t>Numărul de unităţi de comerţ cu amănuntul cu suprafaţa de la 100 m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 şi mai mult /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Коли-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 xml:space="preserve">чество единиц розничной торговли 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lastRenderedPageBreak/>
              <w:t>площадью от 100 кв.м и более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729EDBF" w14:textId="77777777" w:rsidR="00D505F9" w:rsidRPr="00DE455F" w:rsidRDefault="00D505F9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lastRenderedPageBreak/>
              <w:t>Suprafaţa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terenului*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(m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) /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Площадь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земель-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ного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участка*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(кв.м)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E9288CA" w14:textId="77777777" w:rsidR="00D505F9" w:rsidRPr="00DE455F" w:rsidRDefault="00D505F9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Numărul de unităţi de alimentaţie publică cu suprafaţa de pînă la 100 m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 /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Коли-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чество единиц общест-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венного питания, площадь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lastRenderedPageBreak/>
              <w:t>ю до 100 кв.м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6965D0A" w14:textId="77777777" w:rsidR="00D505F9" w:rsidRPr="00DE455F" w:rsidRDefault="00D505F9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lastRenderedPageBreak/>
              <w:t>Numărul de unităţi de alimentaţie publică cu suprafaţa de la 100 m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 şi mai mult / 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Коли-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чество единиц общест-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 xml:space="preserve">венного питания, 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lastRenderedPageBreak/>
              <w:t>площадью от 100 кв.м и более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17C1030" w14:textId="77777777" w:rsidR="00D505F9" w:rsidRPr="00DE455F" w:rsidRDefault="00D505F9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lastRenderedPageBreak/>
              <w:t>Suprafaţa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terenului*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(m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) /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Площадь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земель-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ного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участка*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(кв.м)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F85ED2F" w14:textId="77777777" w:rsidR="00D505F9" w:rsidRPr="00DE455F" w:rsidRDefault="00D505F9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Numărul de structuri de primire turistică cu funcţii de cazare şi de servire a mesei cu suprafaţa de pînă la 100 m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 /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 xml:space="preserve">Количество структур 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lastRenderedPageBreak/>
              <w:t>по приему туристов с функциями размещения и питания площадью до 100 кв.м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FE905B6" w14:textId="77777777" w:rsidR="00D505F9" w:rsidRPr="00DE455F" w:rsidRDefault="00D505F9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lastRenderedPageBreak/>
              <w:t>Numărul de structuri de primire turistică cu funcţii de cazare cu suprafaţa de la 100 m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 şi mai mult / 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 xml:space="preserve">Количество структур по приему 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lastRenderedPageBreak/>
              <w:t>туристов с функциями размещения площадью от 100 кв.м и более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98CBE3A" w14:textId="77777777" w:rsidR="00D505F9" w:rsidRPr="00DE455F" w:rsidRDefault="00D505F9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lastRenderedPageBreak/>
              <w:t>Suprafaţa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terenului*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(m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) /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Площадь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земель-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ного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участка*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(кв.м)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76AB03B" w14:textId="77777777" w:rsidR="00D505F9" w:rsidRPr="00DE455F" w:rsidRDefault="00D505F9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Numărul de tarabe (puncte comerciale) / 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Количество лотков (торговых точек)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2F79655" w14:textId="77777777" w:rsidR="00D505F9" w:rsidRPr="00DE455F" w:rsidRDefault="00D505F9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Suprafaţa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terenului*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  <w:t>(m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) /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br/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t>Площадь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земель-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ного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участка*</w:t>
            </w:r>
            <w:r w:rsidRPr="00DE455F">
              <w:rPr>
                <w:rFonts w:ascii="Times New Roman" w:eastAsia="Times New Roman" w:hAnsi="Times New Roman" w:cs="Times New Roman"/>
                <w:i/>
                <w:iCs/>
                <w:sz w:val="10"/>
                <w:szCs w:val="10"/>
                <w:lang w:val="ro-MD" w:eastAsia="ru-RU"/>
              </w:rPr>
              <w:br/>
              <w:t>(кв.м)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14:paraId="2F4F1EFC" w14:textId="77777777" w:rsidR="00D505F9" w:rsidRPr="00DE455F" w:rsidRDefault="00320408" w:rsidP="0024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Numărul de obiective comercial-economice cu suprafața de pînă la 100 m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="00240D33"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  /  </w:t>
            </w:r>
            <w:r w:rsidR="00240D33" w:rsidRPr="00DE455F"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ro-MD" w:eastAsia="ru-RU"/>
              </w:rPr>
              <w:t xml:space="preserve">Количество торгово-экономических объектов </w:t>
            </w:r>
            <w:r w:rsidR="00240D33" w:rsidRPr="00DE455F"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ro-MD" w:eastAsia="ru-RU"/>
              </w:rPr>
              <w:lastRenderedPageBreak/>
              <w:t>площадью до 100 кв.м</w:t>
            </w:r>
          </w:p>
        </w:tc>
        <w:tc>
          <w:tcPr>
            <w:tcW w:w="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14:paraId="096476CD" w14:textId="77777777" w:rsidR="00D505F9" w:rsidRPr="00DE455F" w:rsidRDefault="00320408" w:rsidP="0024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lastRenderedPageBreak/>
              <w:t>Numărul de obiective comercial-economice cu suprafața  de 100 m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 și mai mult</w:t>
            </w:r>
            <w:r w:rsidR="00240D33"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 /</w:t>
            </w:r>
            <w:r w:rsidR="00240D33" w:rsidRPr="00DE455F">
              <w:rPr>
                <w:sz w:val="10"/>
                <w:szCs w:val="10"/>
                <w:lang w:val="ro-MD"/>
              </w:rPr>
              <w:t xml:space="preserve"> </w:t>
            </w:r>
            <w:r w:rsidR="00240D33" w:rsidRPr="00DE455F"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ro-MD" w:eastAsia="ru-RU"/>
              </w:rPr>
              <w:t xml:space="preserve">Количество торгово-экономических объектов </w:t>
            </w:r>
            <w:r w:rsidR="00240D33" w:rsidRPr="00DE455F"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ro-MD" w:eastAsia="ru-RU"/>
              </w:rPr>
              <w:lastRenderedPageBreak/>
              <w:t>площадью 100 кв.м и более</w:t>
            </w:r>
            <w:r w:rsidR="00240D33"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   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14:paraId="6E2E545C" w14:textId="77777777" w:rsidR="00320408" w:rsidRPr="00DE455F" w:rsidRDefault="00320408" w:rsidP="0032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lastRenderedPageBreak/>
              <w:t>Suprafaţa</w:t>
            </w:r>
          </w:p>
          <w:p w14:paraId="02674EFA" w14:textId="77777777" w:rsidR="00320408" w:rsidRPr="00DE455F" w:rsidRDefault="00320408" w:rsidP="0032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terenului </w:t>
            </w:r>
          </w:p>
          <w:p w14:paraId="504D828B" w14:textId="77777777" w:rsidR="00240D33" w:rsidRPr="00DE455F" w:rsidRDefault="00320408" w:rsidP="0024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ro-MD" w:eastAsia="ru-RU"/>
              </w:rPr>
            </w:pP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(m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val="ro-MD" w:eastAsia="ru-RU"/>
              </w:rPr>
              <w:t>2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>)</w:t>
            </w:r>
            <w:r w:rsidR="00240D33"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 /</w:t>
            </w:r>
            <w:r w:rsidR="00240D33" w:rsidRPr="00DE455F">
              <w:rPr>
                <w:sz w:val="10"/>
                <w:szCs w:val="10"/>
              </w:rPr>
              <w:t xml:space="preserve"> </w:t>
            </w:r>
            <w:r w:rsidR="00240D33" w:rsidRPr="00DE455F"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ro-MD" w:eastAsia="ru-RU"/>
              </w:rPr>
              <w:t>Площадь земельного участка</w:t>
            </w:r>
          </w:p>
          <w:p w14:paraId="4895F167" w14:textId="77777777" w:rsidR="00D505F9" w:rsidRPr="00DE455F" w:rsidRDefault="00240D33" w:rsidP="0024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</w:pPr>
            <w:r w:rsidRPr="00DE455F">
              <w:rPr>
                <w:rFonts w:ascii="Times New Roman" w:eastAsia="Times New Roman" w:hAnsi="Times New Roman" w:cs="Times New Roman"/>
                <w:i/>
                <w:sz w:val="10"/>
                <w:szCs w:val="10"/>
                <w:lang w:val="ro-MD" w:eastAsia="ru-RU"/>
              </w:rPr>
              <w:t>(кв.м)</w:t>
            </w:r>
            <w:r w:rsidRPr="00DE455F">
              <w:rPr>
                <w:rFonts w:ascii="Times New Roman" w:eastAsia="Times New Roman" w:hAnsi="Times New Roman" w:cs="Times New Roman"/>
                <w:sz w:val="10"/>
                <w:szCs w:val="10"/>
                <w:lang w:val="ro-MD" w:eastAsia="ru-RU"/>
              </w:rPr>
              <w:t xml:space="preserve"> </w:t>
            </w:r>
          </w:p>
        </w:tc>
      </w:tr>
      <w:tr w:rsidR="00320408" w:rsidRPr="002D100F" w14:paraId="74DD79A7" w14:textId="77777777" w:rsidTr="00DE3DE6">
        <w:trPr>
          <w:jc w:val="center"/>
        </w:trPr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8F3FB77" w14:textId="77777777" w:rsidR="00320408" w:rsidRPr="002D100F" w:rsidRDefault="00320408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1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302DA40" w14:textId="77777777" w:rsidR="00320408" w:rsidRPr="002D100F" w:rsidRDefault="00320408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2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F7B90CF" w14:textId="77777777" w:rsidR="00320408" w:rsidRPr="002D100F" w:rsidRDefault="00320408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3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26F1A96" w14:textId="77777777" w:rsidR="00320408" w:rsidRPr="002D100F" w:rsidRDefault="00320408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4</w:t>
            </w: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B5BA79C" w14:textId="77777777" w:rsidR="00320408" w:rsidRPr="002D100F" w:rsidRDefault="00320408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5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639F194" w14:textId="77777777" w:rsidR="00320408" w:rsidRPr="002D100F" w:rsidRDefault="00320408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6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7F56F71" w14:textId="77777777" w:rsidR="00320408" w:rsidRPr="002D100F" w:rsidRDefault="00320408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7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DC11021" w14:textId="77777777" w:rsidR="00320408" w:rsidRPr="002D100F" w:rsidRDefault="00320408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8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947FCD" w14:textId="77777777" w:rsidR="00320408" w:rsidRPr="002D100F" w:rsidRDefault="00320408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9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5F7D60D" w14:textId="77777777" w:rsidR="00320408" w:rsidRPr="002D100F" w:rsidRDefault="00320408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10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FDBB738" w14:textId="77777777" w:rsidR="00320408" w:rsidRPr="002D100F" w:rsidRDefault="00320408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11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B10BAFB" w14:textId="77777777" w:rsidR="00320408" w:rsidRPr="002D100F" w:rsidRDefault="00320408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12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BE20EA4" w14:textId="77777777" w:rsidR="00320408" w:rsidRPr="002D100F" w:rsidRDefault="00320408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13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A58934E" w14:textId="77777777" w:rsidR="00320408" w:rsidRPr="002D100F" w:rsidRDefault="00320408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14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317D634" w14:textId="77777777" w:rsidR="00320408" w:rsidRPr="002D100F" w:rsidRDefault="00320408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15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4814B93" w14:textId="77777777" w:rsidR="00320408" w:rsidRPr="002D100F" w:rsidRDefault="00320408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16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F3D3991" w14:textId="77777777" w:rsidR="00320408" w:rsidRPr="002D100F" w:rsidRDefault="00320408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17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AD6507B" w14:textId="77777777" w:rsidR="00320408" w:rsidRPr="002D100F" w:rsidRDefault="00320408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18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ADA729A" w14:textId="77777777" w:rsidR="00320408" w:rsidRPr="002D100F" w:rsidRDefault="00320408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19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96B316B" w14:textId="77777777" w:rsidR="00320408" w:rsidRPr="002D100F" w:rsidRDefault="00320408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20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53CDE9" w14:textId="77777777" w:rsidR="00320408" w:rsidRPr="002D100F" w:rsidRDefault="00320408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21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A0F16D2" w14:textId="77777777" w:rsidR="00320408" w:rsidRPr="002D100F" w:rsidRDefault="00320408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22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FEB5274" w14:textId="77777777" w:rsidR="00320408" w:rsidRPr="002D100F" w:rsidRDefault="00320408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23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C6EFA7" w14:textId="77777777" w:rsidR="00320408" w:rsidRPr="002D100F" w:rsidRDefault="00320408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24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0F0F0"/>
          </w:tcPr>
          <w:p w14:paraId="07E4A666" w14:textId="77777777" w:rsidR="00320408" w:rsidRPr="002D100F" w:rsidRDefault="00320408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25</w:t>
            </w:r>
          </w:p>
        </w:tc>
        <w:tc>
          <w:tcPr>
            <w:tcW w:w="15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14:paraId="69D04A87" w14:textId="77777777" w:rsidR="00320408" w:rsidRPr="002D100F" w:rsidRDefault="00320408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26</w:t>
            </w:r>
          </w:p>
        </w:tc>
        <w:tc>
          <w:tcPr>
            <w:tcW w:w="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14:paraId="76C81513" w14:textId="77777777" w:rsidR="00320408" w:rsidRPr="002D100F" w:rsidRDefault="00320408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27</w:t>
            </w:r>
          </w:p>
        </w:tc>
      </w:tr>
      <w:tr w:rsidR="00320408" w:rsidRPr="002D100F" w14:paraId="01AD8D8C" w14:textId="77777777" w:rsidTr="006071AD">
        <w:trPr>
          <w:jc w:val="center"/>
        </w:trPr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F90F054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 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660BFAD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8A61EBF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7F6697E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339D406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87CE6E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1075383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11BA4AE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C8963C1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DC4B3F6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E38C955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90A5AF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310251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632ABCD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F5B129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C9A5BFD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C800E8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BD791D5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8027224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0E1C024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9528F4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850E67E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2A73F0D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52A8FF1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CE0EF8F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5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532714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EF3D9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</w:tr>
      <w:tr w:rsidR="00320408" w:rsidRPr="002D100F" w14:paraId="039C8D7F" w14:textId="77777777" w:rsidTr="00312E02">
        <w:trPr>
          <w:jc w:val="center"/>
        </w:trPr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A1BF2CC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 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3E6C22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EC70DAB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564579A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58179CC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32A728F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E799D8E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A9E46FA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51597FF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874EDCC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8D394FB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075447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38DB44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C40B7BD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9D5A733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7C2BB0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A4E8D0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84404A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A330B8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690FAE2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2F56322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AE8B737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CC984BC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F60348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DE892AF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501FE3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418EA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</w:tr>
      <w:tr w:rsidR="00320408" w:rsidRPr="002D100F" w14:paraId="5F82A3FE" w14:textId="77777777" w:rsidTr="00097EC6">
        <w:trPr>
          <w:jc w:val="center"/>
        </w:trPr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7ECF55E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 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88DD268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3CDC460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7F357EB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8078F6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4AD3DBF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526B40F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8D67DF7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7AB3063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D6C46FD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DEC5005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DC6B040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A645853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69D3029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74D5DBA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E117152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E35654D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17C2764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300213C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707E8F0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5803FFD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423AFF8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8227584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D031A2E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B10064B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0CE2BD5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47A40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</w:tr>
      <w:tr w:rsidR="00320408" w:rsidRPr="002D100F" w14:paraId="07AF9B59" w14:textId="77777777" w:rsidTr="00CB00C3">
        <w:trPr>
          <w:jc w:val="center"/>
        </w:trPr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1DA30B3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 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A8B0C4F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63FEE6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E36B358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8AFF1F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66A4564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5F4F435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14957CA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5B9C59D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2DEDACB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A7C97E2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8DB6F6D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54E7686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E25C8EC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A99E232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C87778D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4021877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F716892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CC56C9F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CE509D3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9B69302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C3285C7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942D2CD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39DBC17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45B258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D7BAB3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251F9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</w:tr>
      <w:tr w:rsidR="00320408" w:rsidRPr="002D100F" w14:paraId="497BF54C" w14:textId="77777777" w:rsidTr="00D95B7F">
        <w:trPr>
          <w:jc w:val="center"/>
        </w:trPr>
        <w:tc>
          <w:tcPr>
            <w:tcW w:w="6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6E7494B" w14:textId="77777777" w:rsidR="00320408" w:rsidRPr="002D100F" w:rsidRDefault="00320408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  <w:r w:rsidRPr="002D10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  <w:t>T O T A L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F3C9A5" w14:textId="77777777" w:rsidR="00320408" w:rsidRPr="002D100F" w:rsidRDefault="00320408" w:rsidP="0084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MD" w:eastAsia="ru-RU"/>
              </w:rPr>
            </w:pPr>
          </w:p>
        </w:tc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08B7B1C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FEB58B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875D34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B0F6736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8F75BDB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48BC736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66369D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949F043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4932244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B966212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33D1E70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1AC5769F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46473A0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CB48E01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5B87DC6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1BE04B9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31C80759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61CEA883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502398DC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ABFFA6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17B40F8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5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07856BE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  <w:tc>
          <w:tcPr>
            <w:tcW w:w="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8480" w14:textId="77777777" w:rsidR="00320408" w:rsidRPr="002D100F" w:rsidRDefault="00320408" w:rsidP="008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</w:p>
        </w:tc>
      </w:tr>
    </w:tbl>
    <w:p w14:paraId="337E336F" w14:textId="77777777" w:rsidR="00F66742" w:rsidRDefault="00F66742" w:rsidP="00F66742">
      <w:pPr>
        <w:ind w:firstLine="567"/>
        <w:rPr>
          <w:lang w:val="en-US"/>
        </w:rPr>
      </w:pPr>
      <w:r>
        <w:rPr>
          <w:lang w:val="en-US"/>
        </w:rPr>
        <w:t>____________________</w:t>
      </w:r>
    </w:p>
    <w:p w14:paraId="0B880677" w14:textId="77777777" w:rsidR="00455A0B" w:rsidRPr="00CA48D8" w:rsidRDefault="00455A0B" w:rsidP="00455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</w:pPr>
      <w:r w:rsidRPr="00CA48D8">
        <w:rPr>
          <w:rFonts w:ascii="Times New Roman" w:eastAsia="Times New Roman" w:hAnsi="Times New Roman" w:cs="Times New Roman"/>
          <w:i/>
          <w:iCs/>
          <w:sz w:val="16"/>
          <w:szCs w:val="16"/>
          <w:lang w:val="ro-MD" w:eastAsia="ru-RU"/>
        </w:rPr>
        <w:t>* Suprafaţa terenului proprietate publică a statului din zona drumului, conform Anexei nr.6 la titlul IX din Codul fiscal /</w:t>
      </w:r>
    </w:p>
    <w:p w14:paraId="7C6CAE3C" w14:textId="77777777" w:rsidR="00455A0B" w:rsidRPr="00CA48D8" w:rsidRDefault="00455A0B" w:rsidP="00455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</w:pPr>
      <w:r w:rsidRPr="00CA48D8">
        <w:rPr>
          <w:rFonts w:ascii="Times New Roman" w:eastAsia="Times New Roman" w:hAnsi="Times New Roman" w:cs="Times New Roman"/>
          <w:i/>
          <w:iCs/>
          <w:sz w:val="16"/>
          <w:szCs w:val="16"/>
          <w:lang w:val="ro-MD" w:eastAsia="ru-RU"/>
        </w:rPr>
        <w:t>* Площадь земельного участка, находящегося в публичной собственности государства, в зоне дороги, в соответствии с приложением № 6 к разделу IX Налогового кодекса</w:t>
      </w:r>
    </w:p>
    <w:p w14:paraId="70653E09" w14:textId="77777777" w:rsidR="00455A0B" w:rsidRPr="00CA48D8" w:rsidRDefault="00455A0B" w:rsidP="00455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</w:pPr>
      <w:r w:rsidRPr="00CA48D8"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  <w:t> </w:t>
      </w:r>
    </w:p>
    <w:p w14:paraId="7709E46A" w14:textId="77777777" w:rsidR="00455A0B" w:rsidRPr="00CA48D8" w:rsidRDefault="00455A0B" w:rsidP="00455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</w:pPr>
      <w:r w:rsidRPr="00CA48D8"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  <w:t>Ne asumăm răspunderea prevăzută de legislaţie în caz de prezentare de date şi informaţii false sau eronate.</w:t>
      </w:r>
    </w:p>
    <w:p w14:paraId="518CAE2B" w14:textId="77777777" w:rsidR="00455A0B" w:rsidRPr="00CA48D8" w:rsidRDefault="00455A0B" w:rsidP="00455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</w:pPr>
      <w:r w:rsidRPr="00CA48D8">
        <w:rPr>
          <w:rFonts w:ascii="Times New Roman" w:eastAsia="Times New Roman" w:hAnsi="Times New Roman" w:cs="Times New Roman"/>
          <w:i/>
          <w:iCs/>
          <w:sz w:val="16"/>
          <w:szCs w:val="16"/>
          <w:lang w:val="ro-MD" w:eastAsia="ru-RU"/>
        </w:rPr>
        <w:t>Несем ответственность, предусмотренную законодательством, в случае представления ложной и недостоверной информации.</w:t>
      </w:r>
    </w:p>
    <w:p w14:paraId="1D02849C" w14:textId="77777777" w:rsidR="00455A0B" w:rsidRPr="00CA48D8" w:rsidRDefault="00455A0B" w:rsidP="00455A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</w:pPr>
      <w:r w:rsidRPr="00CA48D8"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  <w:t> </w:t>
      </w:r>
    </w:p>
    <w:p w14:paraId="04A6181C" w14:textId="77777777" w:rsidR="00F66742" w:rsidRDefault="00F66742" w:rsidP="00455A0B">
      <w:pPr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</w:pPr>
    </w:p>
    <w:p w14:paraId="72F7AFED" w14:textId="77777777" w:rsidR="00F66742" w:rsidRDefault="00F66742" w:rsidP="00455A0B">
      <w:pPr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</w:pPr>
    </w:p>
    <w:p w14:paraId="23251B6C" w14:textId="77777777" w:rsidR="00455A0B" w:rsidRPr="00455A0B" w:rsidRDefault="00455A0B" w:rsidP="00F66742">
      <w:pPr>
        <w:ind w:firstLine="567"/>
        <w:rPr>
          <w:lang w:val="en-US"/>
        </w:rPr>
      </w:pPr>
      <w:r w:rsidRPr="00CA48D8"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  <w:t>Conducătorul / Руководитель ____________________</w:t>
      </w:r>
    </w:p>
    <w:sectPr w:rsidR="00455A0B" w:rsidRPr="00455A0B" w:rsidSect="00455A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0B"/>
    <w:rsid w:val="00240D33"/>
    <w:rsid w:val="00320408"/>
    <w:rsid w:val="00350AE8"/>
    <w:rsid w:val="003E5A4C"/>
    <w:rsid w:val="00455A0B"/>
    <w:rsid w:val="004A7A66"/>
    <w:rsid w:val="009D7180"/>
    <w:rsid w:val="00A9190A"/>
    <w:rsid w:val="00BE4858"/>
    <w:rsid w:val="00C264FE"/>
    <w:rsid w:val="00D505F9"/>
    <w:rsid w:val="00D76273"/>
    <w:rsid w:val="00DE455F"/>
    <w:rsid w:val="00F66742"/>
    <w:rsid w:val="00F7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C419"/>
  <w15:chartTrackingRefBased/>
  <w15:docId w15:val="{FA6CEF91-1404-4A32-B548-00A3AC76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A66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40D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0D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40D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0D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40D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Andronic Lilia</dc:creator>
  <cp:keywords/>
  <dc:description/>
  <cp:lastModifiedBy>Andronic Lilia</cp:lastModifiedBy>
  <cp:revision>5</cp:revision>
  <dcterms:created xsi:type="dcterms:W3CDTF">2023-03-20T12:02:00Z</dcterms:created>
  <dcterms:modified xsi:type="dcterms:W3CDTF">2023-03-22T06:07:00Z</dcterms:modified>
</cp:coreProperties>
</file>