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1074"/>
        <w:gridCol w:w="1775"/>
        <w:gridCol w:w="1196"/>
        <w:gridCol w:w="2431"/>
        <w:gridCol w:w="1276"/>
        <w:gridCol w:w="1862"/>
      </w:tblGrid>
      <w:tr w:rsidR="002410E0" w:rsidRPr="002410E0" w:rsidTr="002410E0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Default="002410E0" w:rsidP="002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Anexa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nr.1</w:t>
            </w:r>
          </w:p>
          <w:p w:rsidR="002410E0" w:rsidRPr="002410E0" w:rsidRDefault="002410E0" w:rsidP="002410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proofErr w:type="gramStart"/>
            <w:r w:rsidRPr="002410E0">
              <w:rPr>
                <w:rFonts w:ascii="Times New Roman" w:eastAsia="Times New Roman" w:hAnsi="Times New Roman" w:cs="Times New Roman"/>
              </w:rPr>
              <w:t>Regulamentul,aprobat</w:t>
            </w:r>
            <w:proofErr w:type="spellEnd"/>
            <w:proofErr w:type="gram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prin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ordinul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MFnr.3 din 13.01.2023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</w:rPr>
              <w:t> </w:t>
            </w:r>
          </w:p>
          <w:p w:rsidR="002410E0" w:rsidRPr="002410E0" w:rsidRDefault="002410E0" w:rsidP="0000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CERERE DE RAMBURSARE A TAXEI PE</w:t>
            </w:r>
          </w:p>
          <w:p w:rsidR="002410E0" w:rsidRPr="002410E0" w:rsidRDefault="002410E0" w:rsidP="0000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VALOAREA ADĂUGATĂ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</w:rPr>
              <w:t> 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CODUL FISCAL</w:t>
            </w:r>
            <w:r w:rsidRPr="002410E0">
              <w:rPr>
                <w:rFonts w:ascii="Times New Roman" w:eastAsia="Times New Roman" w:hAnsi="Times New Roman" w:cs="Times New Roman"/>
              </w:rPr>
              <w:t xml:space="preserve"> ____________________________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</w:rPr>
              <w:t> 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DENUMIREA SUBIECTULUI</w:t>
            </w:r>
            <w:r w:rsidRPr="002410E0">
              <w:rPr>
                <w:rFonts w:ascii="Times New Roman" w:eastAsia="Times New Roman" w:hAnsi="Times New Roman" w:cs="Times New Roman"/>
              </w:rPr>
              <w:t xml:space="preserve"> _______________________________________________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</w:rPr>
              <w:t> 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Sediul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 w:rsidRPr="002410E0">
              <w:rPr>
                <w:rFonts w:ascii="Times New Roman" w:eastAsia="Times New Roman" w:hAnsi="Times New Roman" w:cs="Times New Roman"/>
              </w:rPr>
              <w:t xml:space="preserve"> ______________________ </w:t>
            </w: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str.</w:t>
            </w:r>
            <w:r w:rsidRPr="002410E0">
              <w:rPr>
                <w:rFonts w:ascii="Times New Roman" w:eastAsia="Times New Roman" w:hAnsi="Times New Roman" w:cs="Times New Roman"/>
              </w:rPr>
              <w:t xml:space="preserve">________________________________ </w:t>
            </w:r>
            <w:proofErr w:type="spellStart"/>
            <w:proofErr w:type="gram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nr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2410E0">
              <w:rPr>
                <w:rFonts w:ascii="Times New Roman" w:eastAsia="Times New Roman" w:hAnsi="Times New Roman" w:cs="Times New Roman"/>
              </w:rPr>
              <w:t>_</w:t>
            </w:r>
            <w:proofErr w:type="gramEnd"/>
            <w:r w:rsidRPr="002410E0">
              <w:rPr>
                <w:rFonts w:ascii="Times New Roman" w:eastAsia="Times New Roman" w:hAnsi="Times New Roman" w:cs="Times New Roman"/>
              </w:rPr>
              <w:t>___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Adresa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de e-mail:</w:t>
            </w:r>
            <w:r w:rsidRPr="002410E0">
              <w:rPr>
                <w:rFonts w:ascii="Times New Roman" w:eastAsia="Times New Roman" w:hAnsi="Times New Roman" w:cs="Times New Roman"/>
              </w:rPr>
              <w:t xml:space="preserve"> _____________________________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telefon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____________________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</w:rPr>
              <w:t> 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</w:rPr>
              <w:t xml:space="preserve">Solicit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rambursarea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sumei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TVA de _________ lei,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temeiul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Legii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privind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Programul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rambursarea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TVA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producătorii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agricoli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nr.337 din 08.12.2022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perioada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________2022 - _____2023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Segoe UI Symbol" w:eastAsia="Times New Roman" w:hAnsi="Segoe UI Symbol" w:cs="Segoe UI Symbol"/>
              </w:rPr>
              <w:t>☐</w:t>
            </w:r>
            <w:r w:rsidRPr="002410E0"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contul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bancar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(cod IBAN) MD _______________</w:t>
            </w:r>
            <w:bookmarkStart w:id="0" w:name="_GoBack"/>
            <w:bookmarkEnd w:id="0"/>
            <w:r w:rsidRPr="002410E0">
              <w:rPr>
                <w:rFonts w:ascii="Times New Roman" w:eastAsia="Times New Roman" w:hAnsi="Times New Roman" w:cs="Times New Roman"/>
              </w:rPr>
              <w:t>___________________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Segoe UI Symbol" w:eastAsia="Times New Roman" w:hAnsi="Segoe UI Symbol" w:cs="Segoe UI Symbol"/>
              </w:rPr>
              <w:t>☐</w:t>
            </w:r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contul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viitoarelor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obligaţii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prin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depunerea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cererii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conform HG 235/2017)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</w:rPr>
              <w:t> 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</w:rPr>
              <w:t xml:space="preserve">Conform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calculului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după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cum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urmează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>: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410E0" w:rsidRPr="002410E0" w:rsidTr="002410E0">
        <w:trPr>
          <w:jc w:val="center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Luna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TVA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spre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deducere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  <w:t>conform</w:t>
            </w: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boxei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21</w:t>
            </w: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  <w:t>din</w:t>
            </w: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declaraţia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  <w:t>TVA</w:t>
            </w: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pentru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luna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decembrie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TVA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spre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deducere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în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perioada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ulterioară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conform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declaraţiei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TVA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pentru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ultima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perioadă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fiscală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Sumele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  <w:t>TVA</w:t>
            </w: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rambursate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  <w:t>anterior</w:t>
            </w: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  <w:t>conform</w:t>
            </w: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Legii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  <w:t>nr.337 din</w:t>
            </w: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  <w:t>08/12/2022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Suma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calculată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şi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declarată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a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impozitului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pe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venit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contribuţiilor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de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asigurări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sociale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de</w:t>
            </w: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stat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obligatorii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datorate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de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angajator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şi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primele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de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asigurare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obligatorie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de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asistenţă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medicală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în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formă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contribuţie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procentuală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datorate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de</w:t>
            </w: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salariat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pentru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perioada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fiscală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ce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corespunde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perioadei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de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rambursare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  <w:t> a TVA</w:t>
            </w:r>
            <w:r w:rsidRPr="002410E0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luna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aprilie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2022</w:t>
            </w:r>
            <w:r w:rsidRPr="002410E0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până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luna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iunie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br/>
              <w:t xml:space="preserve">2023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inclusiv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Suma</w:t>
            </w: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impozitului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funciar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pentru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terenurile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cu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destinaţie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agricolă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calculat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sau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declarat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pentru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anul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Suma TVA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spre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rambursare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br/>
              <w:t>(</w:t>
            </w:r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se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indică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valoarea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cea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mai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mică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din</w:t>
            </w:r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coloanele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2, 3,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şi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suma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coloanelor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5</w:t>
            </w:r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şi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6, care nu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trebuie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să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depăşească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diferenţa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dintre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indicatorii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coloanelor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2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şi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4).</w:t>
            </w:r>
          </w:p>
        </w:tc>
      </w:tr>
      <w:tr w:rsidR="002410E0" w:rsidRPr="002410E0" w:rsidTr="002410E0">
        <w:trPr>
          <w:jc w:val="center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2410E0" w:rsidRPr="002410E0" w:rsidTr="002410E0">
        <w:trPr>
          <w:jc w:val="center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0E0" w:rsidRPr="002410E0" w:rsidTr="002410E0">
        <w:trPr>
          <w:jc w:val="center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0E0" w:rsidRPr="002410E0" w:rsidTr="002410E0">
        <w:trPr>
          <w:jc w:val="center"/>
        </w:trPr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0E0" w:rsidRPr="002410E0" w:rsidTr="002410E0">
        <w:trPr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*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Declar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că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venitul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obţinut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din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activităţile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stipulate</w:t>
            </w:r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grupele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01.1–01.6 din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Clasificatorul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activităţilor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din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economia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Moldovei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aprobat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prin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Ordinul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nr.28/2019 al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Biroului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Naţional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Statistică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reprezintă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__________ lei,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ceea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ce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constituie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______% din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totalul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venitului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din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activitatea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operaţională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desfăşurată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pe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parcursul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>anului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i/>
                <w:iCs/>
              </w:rPr>
              <w:t xml:space="preserve"> 2022.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</w:rPr>
              <w:t> 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Data</w:t>
            </w:r>
            <w:r w:rsidRPr="002410E0"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2410E0">
              <w:rPr>
                <w:rFonts w:ascii="Times New Roman" w:eastAsia="Times New Roman" w:hAnsi="Times New Roman" w:cs="Times New Roman"/>
              </w:rPr>
              <w:t> </w:t>
            </w:r>
          </w:p>
          <w:p w:rsidR="002410E0" w:rsidRPr="002410E0" w:rsidRDefault="002410E0" w:rsidP="0000031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Nume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prenume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funcţia</w:t>
            </w:r>
            <w:proofErr w:type="spellEnd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2410E0">
              <w:rPr>
                <w:rFonts w:ascii="Times New Roman" w:eastAsia="Times New Roman" w:hAnsi="Times New Roman" w:cs="Times New Roman"/>
                <w:b/>
                <w:bCs/>
              </w:rPr>
              <w:t>semnătura</w:t>
            </w:r>
            <w:proofErr w:type="spellEnd"/>
            <w:r w:rsidRPr="002410E0">
              <w:rPr>
                <w:rFonts w:ascii="Times New Roman" w:eastAsia="Times New Roman" w:hAnsi="Times New Roman" w:cs="Times New Roman"/>
              </w:rPr>
              <w:t xml:space="preserve"> ______________________________________</w:t>
            </w:r>
          </w:p>
        </w:tc>
      </w:tr>
    </w:tbl>
    <w:p w:rsidR="002410E0" w:rsidRDefault="002410E0"/>
    <w:sectPr w:rsidR="002410E0" w:rsidSect="002410E0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E0"/>
    <w:rsid w:val="002410E0"/>
    <w:rsid w:val="005C4205"/>
    <w:rsid w:val="0061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619EB-B224-492C-8A82-BA2F0D4F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41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Stavinschi Igor</dc:creator>
  <cp:keywords/>
  <dc:description/>
  <cp:lastModifiedBy>Stavinschi Igor</cp:lastModifiedBy>
  <cp:revision>2</cp:revision>
  <dcterms:created xsi:type="dcterms:W3CDTF">2024-10-31T10:14:00Z</dcterms:created>
  <dcterms:modified xsi:type="dcterms:W3CDTF">2024-10-31T10:23:00Z</dcterms:modified>
</cp:coreProperties>
</file>